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27" w:rsidRDefault="00DE4627" w:rsidP="00DE4627">
      <w:pPr>
        <w:pStyle w:val="BodyText2"/>
        <w:spacing w:line="240" w:lineRule="auto"/>
        <w:rPr>
          <w:sz w:val="22"/>
        </w:rPr>
      </w:pPr>
      <w:r>
        <w:rPr>
          <w:sz w:val="22"/>
        </w:rPr>
        <w:t>Je me suis mis à mourir. / Ce qui arrive m’indiffère. / À présent je veux disparaître / dans le cœur abandonné de Jésus. / Tous mes efforts / avec l’avarice et pour la gloire / disparaissent dans l’amour. / J’ai retrouvé ma liberté.</w:t>
      </w:r>
    </w:p>
    <w:p w:rsidR="008023F1" w:rsidRDefault="00DE4627" w:rsidP="00DE4627">
      <w:r>
        <w:rPr>
          <w:sz w:val="22"/>
        </w:rPr>
        <w:t>Je me suis mis à mourir / de cette mort immortelle. / À présent je veux goûter / avec Dieu son éternelle jeunesse.</w:t>
      </w:r>
    </w:p>
    <w:sectPr w:rsidR="008023F1" w:rsidSect="00802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E4627"/>
    <w:rsid w:val="008023F1"/>
    <w:rsid w:val="00D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7"/>
    <w:pPr>
      <w:spacing w:after="0" w:line="334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E4627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E4627"/>
    <w:rPr>
      <w:rFonts w:ascii="Arial" w:eastAsia="Times New Roman" w:hAnsi="Arial" w:cs="Times New Roman"/>
      <w:color w:val="000000"/>
      <w:sz w:val="24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Luk</cp:lastModifiedBy>
  <cp:revision>1</cp:revision>
  <dcterms:created xsi:type="dcterms:W3CDTF">2015-12-06T21:22:00Z</dcterms:created>
  <dcterms:modified xsi:type="dcterms:W3CDTF">2015-12-06T21:23:00Z</dcterms:modified>
</cp:coreProperties>
</file>